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D4" w:rsidRPr="00A462CF" w:rsidRDefault="006F011F" w:rsidP="0051078B">
      <w:pPr>
        <w:tabs>
          <w:tab w:val="right" w:pos="8222"/>
        </w:tabs>
        <w:spacing w:after="240"/>
        <w:ind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Feedback Fragestellungen und Ebenen </w:t>
      </w:r>
      <w:r w:rsidRPr="006F011F">
        <w:rPr>
          <w:rFonts w:ascii="Arial" w:hAnsi="Arial" w:cs="Arial"/>
          <w:b/>
          <w:bCs/>
          <w:szCs w:val="24"/>
          <w:vertAlign w:val="superscript"/>
        </w:rPr>
        <w:t>1</w:t>
      </w:r>
      <w:r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551"/>
        <w:gridCol w:w="2485"/>
      </w:tblGrid>
      <w:tr w:rsidR="004013C0" w:rsidRPr="003340F2" w:rsidTr="00F61C33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4013C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  <w:r w:rsidRPr="004013C0">
              <w:rPr>
                <w:rFonts w:ascii="Arial" w:hAnsi="Arial" w:cs="Arial"/>
                <w:sz w:val="20"/>
              </w:rPr>
              <w:t>Veranstaltung: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4013C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13C0">
              <w:rPr>
                <w:rFonts w:ascii="Arial" w:hAnsi="Arial" w:cs="Arial"/>
                <w:sz w:val="20"/>
              </w:rPr>
              <w:t>Semester: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4013C0" w:rsidRDefault="004013C0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4013C0">
              <w:rPr>
                <w:rFonts w:ascii="Arial" w:hAnsi="Arial" w:cs="Arial"/>
                <w:bCs/>
                <w:sz w:val="20"/>
              </w:rPr>
              <w:t>Datum:</w:t>
            </w:r>
          </w:p>
        </w:tc>
      </w:tr>
      <w:tr w:rsidR="004013C0" w:rsidRPr="003340F2" w:rsidTr="00F61C33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4013C0" w:rsidRDefault="004013C0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  <w:r w:rsidRPr="004013C0">
              <w:rPr>
                <w:rFonts w:ascii="Arial" w:hAnsi="Arial" w:cs="Arial"/>
                <w:sz w:val="20"/>
              </w:rPr>
              <w:t>Dozent*in: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4013C0" w:rsidRDefault="006F011F" w:rsidP="004013C0">
            <w:pPr>
              <w:keepNext/>
              <w:spacing w:before="40" w:after="40"/>
              <w:ind w:firstLine="0"/>
              <w:jc w:val="left"/>
              <w:outlineLvl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  <w:r w:rsidR="00EB693B">
              <w:rPr>
                <w:rFonts w:ascii="Arial" w:hAnsi="Arial" w:cs="Arial"/>
                <w:sz w:val="20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dent</w:t>
            </w:r>
            <w:r w:rsidR="00F61C33" w:rsidRPr="004013C0">
              <w:rPr>
                <w:rFonts w:ascii="Arial" w:hAnsi="Arial" w:cs="Arial"/>
                <w:sz w:val="20"/>
              </w:rPr>
              <w:t>*in:</w:t>
            </w:r>
          </w:p>
        </w:tc>
      </w:tr>
      <w:tr w:rsidR="00F61C33" w:rsidRPr="003340F2" w:rsidTr="00653316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33" w:rsidRPr="004013C0" w:rsidRDefault="00F61C33" w:rsidP="004013C0">
            <w:pPr>
              <w:pStyle w:val="berschrift3"/>
              <w:spacing w:before="40" w:after="40"/>
              <w:ind w:firstLine="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4013C0">
              <w:rPr>
                <w:rFonts w:ascii="Arial" w:hAnsi="Arial" w:cs="Arial"/>
                <w:sz w:val="20"/>
              </w:rPr>
              <w:t>Thema:</w:t>
            </w:r>
          </w:p>
        </w:tc>
      </w:tr>
    </w:tbl>
    <w:p w:rsidR="00D4382F" w:rsidRPr="008D24A0" w:rsidRDefault="00D4382F" w:rsidP="00311FDE">
      <w:pPr>
        <w:spacing w:after="0"/>
        <w:ind w:firstLine="0"/>
        <w:rPr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Y="348"/>
        <w:tblW w:w="5015" w:type="pct"/>
        <w:tblLook w:val="04A0" w:firstRow="1" w:lastRow="0" w:firstColumn="1" w:lastColumn="0" w:noHBand="0" w:noVBand="1"/>
      </w:tblPr>
      <w:tblGrid>
        <w:gridCol w:w="10481"/>
      </w:tblGrid>
      <w:tr w:rsidR="00720B9E" w:rsidTr="00311FDE">
        <w:trPr>
          <w:trHeight w:val="4103"/>
        </w:trPr>
        <w:tc>
          <w:tcPr>
            <w:tcW w:w="5000" w:type="pct"/>
            <w:vAlign w:val="center"/>
          </w:tcPr>
          <w:p w:rsidR="00720B9E" w:rsidRDefault="006F011F" w:rsidP="00A728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9575" cy="235225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ttie krei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305" cy="236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9E" w:rsidTr="00311FDE">
        <w:trPr>
          <w:trHeight w:val="1837"/>
        </w:trPr>
        <w:tc>
          <w:tcPr>
            <w:tcW w:w="5000" w:type="pct"/>
          </w:tcPr>
          <w:p w:rsidR="00720B9E" w:rsidRPr="00720B9E" w:rsidRDefault="00720B9E" w:rsidP="00311FDE">
            <w:pPr>
              <w:ind w:firstLine="0"/>
              <w:rPr>
                <w:rFonts w:ascii="Arial" w:hAnsi="Arial" w:cs="Arial"/>
                <w:noProof/>
                <w:szCs w:val="24"/>
              </w:rPr>
            </w:pPr>
            <w:r w:rsidRPr="00720B9E">
              <w:rPr>
                <w:rFonts w:ascii="Arial" w:hAnsi="Arial" w:cs="Arial"/>
                <w:b/>
                <w:szCs w:val="24"/>
              </w:rPr>
              <w:t>Feed-Up</w:t>
            </w:r>
            <w:r w:rsidR="00311FDE">
              <w:rPr>
                <w:rFonts w:ascii="Arial" w:hAnsi="Arial" w:cs="Arial"/>
                <w:b/>
                <w:szCs w:val="24"/>
              </w:rPr>
              <w:t xml:space="preserve"> </w:t>
            </w:r>
            <w:r w:rsidR="00311FDE" w:rsidRPr="00311FDE">
              <w:rPr>
                <w:rFonts w:ascii="Arial" w:hAnsi="Arial" w:cs="Arial"/>
                <w:szCs w:val="24"/>
              </w:rPr>
              <w:t>zur Aufgaben</w:t>
            </w:r>
            <w:r w:rsidR="006F011F">
              <w:rPr>
                <w:rFonts w:ascii="Arial" w:hAnsi="Arial" w:cs="Arial"/>
                <w:szCs w:val="24"/>
              </w:rPr>
              <w:t>-,</w:t>
            </w:r>
            <w:r w:rsidR="00311FDE" w:rsidRPr="00311FDE">
              <w:rPr>
                <w:rFonts w:ascii="Arial" w:hAnsi="Arial" w:cs="Arial"/>
                <w:szCs w:val="24"/>
              </w:rPr>
              <w:t xml:space="preserve"> Prozess</w:t>
            </w:r>
            <w:r w:rsidR="006F011F">
              <w:rPr>
                <w:rFonts w:ascii="Arial" w:hAnsi="Arial" w:cs="Arial"/>
                <w:szCs w:val="24"/>
              </w:rPr>
              <w:t>-</w:t>
            </w:r>
            <w:r w:rsidR="00311FDE" w:rsidRPr="00311FDE">
              <w:rPr>
                <w:rFonts w:ascii="Arial" w:hAnsi="Arial" w:cs="Arial"/>
                <w:szCs w:val="24"/>
              </w:rPr>
              <w:t xml:space="preserve"> und Selbstregulations-Ebene.</w:t>
            </w:r>
          </w:p>
        </w:tc>
      </w:tr>
      <w:tr w:rsidR="00720B9E" w:rsidRPr="00895992" w:rsidTr="00311FDE">
        <w:trPr>
          <w:trHeight w:val="2685"/>
        </w:trPr>
        <w:tc>
          <w:tcPr>
            <w:tcW w:w="5000" w:type="pct"/>
          </w:tcPr>
          <w:p w:rsidR="00720B9E" w:rsidRPr="00720B9E" w:rsidRDefault="00720B9E" w:rsidP="00311FDE">
            <w:pPr>
              <w:ind w:firstLine="0"/>
              <w:rPr>
                <w:rFonts w:ascii="Arial" w:hAnsi="Arial" w:cs="Arial"/>
                <w:b/>
                <w:szCs w:val="24"/>
              </w:rPr>
            </w:pPr>
            <w:r w:rsidRPr="00720B9E">
              <w:rPr>
                <w:rFonts w:ascii="Arial" w:hAnsi="Arial" w:cs="Arial"/>
                <w:b/>
                <w:szCs w:val="24"/>
              </w:rPr>
              <w:t>Feed-Back</w:t>
            </w:r>
            <w:r w:rsidR="00311FDE">
              <w:rPr>
                <w:rFonts w:ascii="Arial" w:hAnsi="Arial" w:cs="Arial"/>
                <w:b/>
                <w:szCs w:val="24"/>
              </w:rPr>
              <w:t xml:space="preserve"> </w:t>
            </w:r>
            <w:r w:rsidR="00311FDE" w:rsidRPr="006F011F">
              <w:rPr>
                <w:rFonts w:ascii="Arial" w:hAnsi="Arial" w:cs="Arial"/>
                <w:szCs w:val="24"/>
              </w:rPr>
              <w:t>zur Aufgaben-</w:t>
            </w:r>
            <w:r w:rsidR="006F011F">
              <w:rPr>
                <w:rFonts w:ascii="Arial" w:hAnsi="Arial" w:cs="Arial"/>
                <w:szCs w:val="24"/>
              </w:rPr>
              <w:t>,</w:t>
            </w:r>
            <w:r w:rsidR="00311FDE" w:rsidRPr="006F011F">
              <w:rPr>
                <w:rFonts w:ascii="Arial" w:hAnsi="Arial" w:cs="Arial"/>
                <w:szCs w:val="24"/>
              </w:rPr>
              <w:t xml:space="preserve"> Prozess</w:t>
            </w:r>
            <w:r w:rsidR="006F011F">
              <w:rPr>
                <w:rFonts w:ascii="Arial" w:hAnsi="Arial" w:cs="Arial"/>
                <w:szCs w:val="24"/>
              </w:rPr>
              <w:t>-,</w:t>
            </w:r>
            <w:r w:rsidR="00311FDE" w:rsidRPr="006F011F">
              <w:rPr>
                <w:rFonts w:ascii="Arial" w:hAnsi="Arial" w:cs="Arial"/>
                <w:szCs w:val="24"/>
              </w:rPr>
              <w:t xml:space="preserve"> und Selbstregulations-Ebene.</w:t>
            </w:r>
          </w:p>
        </w:tc>
      </w:tr>
      <w:tr w:rsidR="00720B9E" w:rsidTr="00311FDE">
        <w:trPr>
          <w:trHeight w:val="2759"/>
        </w:trPr>
        <w:tc>
          <w:tcPr>
            <w:tcW w:w="5000" w:type="pct"/>
          </w:tcPr>
          <w:p w:rsidR="00720B9E" w:rsidRPr="00720B9E" w:rsidRDefault="00720B9E" w:rsidP="00311FDE">
            <w:pPr>
              <w:ind w:firstLine="0"/>
              <w:rPr>
                <w:rFonts w:ascii="Arial" w:hAnsi="Arial" w:cs="Arial"/>
                <w:b/>
                <w:szCs w:val="24"/>
              </w:rPr>
            </w:pPr>
            <w:r w:rsidRPr="00720B9E">
              <w:rPr>
                <w:rFonts w:ascii="Arial" w:hAnsi="Arial" w:cs="Arial"/>
                <w:b/>
                <w:szCs w:val="24"/>
              </w:rPr>
              <w:t>Feed-Forward</w:t>
            </w:r>
            <w:r w:rsidR="00311FDE" w:rsidRPr="006F011F">
              <w:rPr>
                <w:rFonts w:ascii="Arial" w:hAnsi="Arial" w:cs="Arial"/>
                <w:szCs w:val="24"/>
              </w:rPr>
              <w:t xml:space="preserve"> zur Aufgaben-</w:t>
            </w:r>
            <w:r w:rsidR="006F011F">
              <w:rPr>
                <w:rFonts w:ascii="Arial" w:hAnsi="Arial" w:cs="Arial"/>
                <w:szCs w:val="24"/>
              </w:rPr>
              <w:t>,</w:t>
            </w:r>
            <w:r w:rsidR="00311FDE" w:rsidRPr="006F011F">
              <w:rPr>
                <w:rFonts w:ascii="Arial" w:hAnsi="Arial" w:cs="Arial"/>
                <w:szCs w:val="24"/>
              </w:rPr>
              <w:t xml:space="preserve"> Prozess</w:t>
            </w:r>
            <w:r w:rsidR="006F011F">
              <w:rPr>
                <w:rFonts w:ascii="Arial" w:hAnsi="Arial" w:cs="Arial"/>
                <w:szCs w:val="24"/>
              </w:rPr>
              <w:t>-,</w:t>
            </w:r>
            <w:r w:rsidR="00311FDE" w:rsidRPr="006F011F">
              <w:rPr>
                <w:rFonts w:ascii="Arial" w:hAnsi="Arial" w:cs="Arial"/>
                <w:szCs w:val="24"/>
              </w:rPr>
              <w:t xml:space="preserve"> und Selbstregulations-Ebene</w:t>
            </w:r>
            <w:r w:rsidR="00EB693B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6F011F" w:rsidRDefault="006F011F" w:rsidP="006F011F">
      <w:pPr>
        <w:spacing w:after="40"/>
        <w:ind w:right="-708" w:firstLine="0"/>
        <w:rPr>
          <w:rFonts w:ascii="Arial" w:hAnsi="Arial" w:cs="Arial"/>
          <w:b/>
          <w:sz w:val="20"/>
        </w:rPr>
      </w:pPr>
    </w:p>
    <w:p w:rsidR="006F011F" w:rsidRPr="006F011F" w:rsidRDefault="006F011F" w:rsidP="006F011F">
      <w:pPr>
        <w:rPr>
          <w:rFonts w:ascii="Arial" w:hAnsi="Arial" w:cs="Arial"/>
          <w:sz w:val="20"/>
        </w:rPr>
      </w:pPr>
    </w:p>
    <w:p w:rsidR="006F011F" w:rsidRPr="006F011F" w:rsidRDefault="006F011F" w:rsidP="006F011F">
      <w:pPr>
        <w:rPr>
          <w:rFonts w:ascii="Arial" w:hAnsi="Arial" w:cs="Arial"/>
          <w:sz w:val="20"/>
        </w:rPr>
      </w:pPr>
      <w:r w:rsidRPr="006F011F">
        <w:rPr>
          <w:rFonts w:ascii="Arial" w:hAnsi="Arial" w:cs="Arial"/>
          <w:sz w:val="20"/>
          <w:vertAlign w:val="superscript"/>
        </w:rPr>
        <w:t>1</w:t>
      </w:r>
      <w:r w:rsidRPr="006F011F">
        <w:rPr>
          <w:rFonts w:ascii="Arial" w:hAnsi="Arial" w:cs="Arial"/>
          <w:sz w:val="20"/>
        </w:rPr>
        <w:t xml:space="preserve"> </w:t>
      </w:r>
      <w:r w:rsidRPr="006F011F">
        <w:rPr>
          <w:rFonts w:ascii="Arial" w:hAnsi="Arial" w:cs="Arial"/>
          <w:sz w:val="18"/>
          <w:szCs w:val="18"/>
        </w:rPr>
        <w:t xml:space="preserve">Hattie, J., &amp; Timperley H. (2007). The Power </w:t>
      </w:r>
      <w:proofErr w:type="spellStart"/>
      <w:r w:rsidRPr="006F011F">
        <w:rPr>
          <w:rFonts w:ascii="Arial" w:hAnsi="Arial" w:cs="Arial"/>
          <w:sz w:val="18"/>
          <w:szCs w:val="18"/>
        </w:rPr>
        <w:t>of</w:t>
      </w:r>
      <w:proofErr w:type="spellEnd"/>
      <w:r w:rsidRPr="006F011F">
        <w:rPr>
          <w:rFonts w:ascii="Arial" w:hAnsi="Arial" w:cs="Arial"/>
          <w:sz w:val="18"/>
          <w:szCs w:val="18"/>
        </w:rPr>
        <w:t xml:space="preserve"> Feedback. Review </w:t>
      </w:r>
      <w:proofErr w:type="spellStart"/>
      <w:r w:rsidRPr="006F011F">
        <w:rPr>
          <w:rFonts w:ascii="Arial" w:hAnsi="Arial" w:cs="Arial"/>
          <w:sz w:val="18"/>
          <w:szCs w:val="18"/>
        </w:rPr>
        <w:t>of</w:t>
      </w:r>
      <w:proofErr w:type="spellEnd"/>
      <w:r w:rsidRPr="006F011F">
        <w:rPr>
          <w:rFonts w:ascii="Arial" w:hAnsi="Arial" w:cs="Arial"/>
          <w:sz w:val="18"/>
          <w:szCs w:val="18"/>
        </w:rPr>
        <w:t xml:space="preserve"> Educational Research March 2007, Vol. 77, No.1,</w:t>
      </w:r>
    </w:p>
    <w:sectPr w:rsidR="006F011F" w:rsidRPr="006F011F" w:rsidSect="00E71E6B">
      <w:footerReference w:type="default" r:id="rId8"/>
      <w:pgSz w:w="11900" w:h="16840"/>
      <w:pgMar w:top="720" w:right="720" w:bottom="720" w:left="720" w:header="708" w:footer="8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4D" w:rsidRDefault="007F5A4D" w:rsidP="00C033DA">
      <w:pPr>
        <w:spacing w:after="0"/>
      </w:pPr>
      <w:r>
        <w:separator/>
      </w:r>
    </w:p>
  </w:endnote>
  <w:endnote w:type="continuationSeparator" w:id="0">
    <w:p w:rsidR="007F5A4D" w:rsidRDefault="007F5A4D" w:rsidP="00C03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margin" w:tblpY="348"/>
      <w:tblW w:w="501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</w:tblGrid>
    <w:tr w:rsidR="00E71E6B" w:rsidRPr="00E71E6B" w:rsidTr="00E71E6B">
      <w:trPr>
        <w:trHeight w:val="435"/>
      </w:trPr>
      <w:tc>
        <w:tcPr>
          <w:tcW w:w="5000" w:type="pct"/>
          <w:vAlign w:val="center"/>
        </w:tcPr>
        <w:p w:rsidR="00E71E6B" w:rsidRPr="00E71E6B" w:rsidRDefault="00CD3EC4" w:rsidP="00E71E6B">
          <w:pPr>
            <w:ind w:firstLine="0"/>
            <w:jc w:val="left"/>
            <w:rPr>
              <w:rFonts w:ascii="Arial" w:hAnsi="Arial" w:cs="Arial"/>
              <w:sz w:val="22"/>
            </w:rPr>
          </w:pPr>
          <w:r w:rsidRPr="00E71E6B">
            <w:rPr>
              <w:rFonts w:ascii="Arial" w:hAnsi="Arial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align>center</wp:align>
                </wp:positionV>
                <wp:extent cx="784860" cy="273685"/>
                <wp:effectExtent l="0" t="0" r="0" b="0"/>
                <wp:wrapTight wrapText="bothSides">
                  <wp:wrapPolygon edited="0">
                    <wp:start x="0" y="0"/>
                    <wp:lineTo x="0" y="19545"/>
                    <wp:lineTo x="20971" y="19545"/>
                    <wp:lineTo x="20971" y="0"/>
                    <wp:lineTo x="0" y="0"/>
                  </wp:wrapPolygon>
                </wp:wrapTight>
                <wp:docPr id="10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1E6B">
            <w:rPr>
              <w:rFonts w:ascii="Arial" w:hAnsi="Arial" w:cs="Arial"/>
              <w:sz w:val="18"/>
            </w:rPr>
            <w:t xml:space="preserve">Feedback-Kompass | </w:t>
          </w:r>
          <w:r w:rsidR="00E71E6B" w:rsidRPr="00E71E6B">
            <w:rPr>
              <w:rFonts w:ascii="Arial" w:hAnsi="Arial" w:cs="Arial"/>
              <w:sz w:val="18"/>
            </w:rPr>
            <w:t>Projekt FEED-U</w:t>
          </w:r>
          <w:r w:rsidR="00E71E6B">
            <w:rPr>
              <w:rFonts w:ascii="Arial" w:hAnsi="Arial" w:cs="Arial"/>
              <w:sz w:val="18"/>
            </w:rPr>
            <w:t xml:space="preserve"> |</w:t>
          </w:r>
          <w:r w:rsidR="00E71E6B" w:rsidRPr="00E71E6B">
            <w:rPr>
              <w:rFonts w:ascii="Arial" w:hAnsi="Arial" w:cs="Arial"/>
              <w:sz w:val="18"/>
            </w:rPr>
            <w:t xml:space="preserve"> Binational School </w:t>
          </w:r>
          <w:proofErr w:type="spellStart"/>
          <w:r w:rsidR="00E71E6B" w:rsidRPr="00E71E6B">
            <w:rPr>
              <w:rFonts w:ascii="Arial" w:hAnsi="Arial" w:cs="Arial"/>
              <w:sz w:val="18"/>
            </w:rPr>
            <w:t>of</w:t>
          </w:r>
          <w:proofErr w:type="spellEnd"/>
          <w:r w:rsidR="00E71E6B" w:rsidRPr="00E71E6B">
            <w:rPr>
              <w:rFonts w:ascii="Arial" w:hAnsi="Arial" w:cs="Arial"/>
              <w:sz w:val="18"/>
            </w:rPr>
            <w:t xml:space="preserve"> Education</w:t>
          </w:r>
          <w:r w:rsidR="004013C0">
            <w:rPr>
              <w:rFonts w:ascii="Arial" w:hAnsi="Arial" w:cs="Arial"/>
              <w:sz w:val="18"/>
            </w:rPr>
            <w:t xml:space="preserve"> | </w:t>
          </w:r>
          <w:r w:rsidR="00E71E6B" w:rsidRPr="00E71E6B">
            <w:rPr>
              <w:rFonts w:ascii="Arial" w:hAnsi="Arial" w:cs="Arial"/>
              <w:sz w:val="18"/>
            </w:rPr>
            <w:t>Universität Konstanz</w:t>
          </w:r>
          <w:r w:rsidR="00E71E6B">
            <w:rPr>
              <w:rFonts w:ascii="Arial" w:hAnsi="Arial" w:cs="Arial"/>
              <w:sz w:val="18"/>
            </w:rPr>
            <w:t xml:space="preserve"> </w:t>
          </w:r>
          <w:r w:rsidR="004013C0">
            <w:rPr>
              <w:rFonts w:ascii="Arial" w:hAnsi="Arial" w:cs="Arial"/>
              <w:sz w:val="18"/>
            </w:rPr>
            <w:br/>
          </w:r>
          <w:hyperlink r:id="rId2" w:history="1">
            <w:r w:rsidR="00E71E6B" w:rsidRPr="00E71E6B">
              <w:rPr>
                <w:rStyle w:val="Hyperlink"/>
                <w:rFonts w:ascii="Arial" w:hAnsi="Arial" w:cs="Arial"/>
                <w:sz w:val="18"/>
              </w:rPr>
              <w:t>www.uni-konstanz.de/feedback-kompass/</w:t>
            </w:r>
          </w:hyperlink>
        </w:p>
      </w:tc>
    </w:tr>
  </w:tbl>
  <w:p w:rsidR="00E71E6B" w:rsidRPr="00E71E6B" w:rsidRDefault="00E71E6B" w:rsidP="00E71E6B">
    <w:pPr>
      <w:pStyle w:val="Fuzeile"/>
      <w:jc w:val="lef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4D" w:rsidRDefault="007F5A4D" w:rsidP="00C033DA">
      <w:pPr>
        <w:spacing w:after="0"/>
      </w:pPr>
      <w:r>
        <w:separator/>
      </w:r>
    </w:p>
  </w:footnote>
  <w:footnote w:type="continuationSeparator" w:id="0">
    <w:p w:rsidR="007F5A4D" w:rsidRDefault="007F5A4D" w:rsidP="00C033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98E40E"/>
    <w:lvl w:ilvl="0">
      <w:numFmt w:val="decimal"/>
      <w:lvlText w:val="*"/>
      <w:lvlJc w:val="left"/>
    </w:lvl>
  </w:abstractNum>
  <w:abstractNum w:abstractNumId="1" w15:restartNumberingAfterBreak="0">
    <w:nsid w:val="01641446"/>
    <w:multiLevelType w:val="hybridMultilevel"/>
    <w:tmpl w:val="AC1ADB86"/>
    <w:lvl w:ilvl="0" w:tplc="72A6C83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0FC"/>
    <w:multiLevelType w:val="hybridMultilevel"/>
    <w:tmpl w:val="A922E6A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21630"/>
    <w:multiLevelType w:val="hybridMultilevel"/>
    <w:tmpl w:val="6C50936E"/>
    <w:lvl w:ilvl="0" w:tplc="FFFFFFFF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84351"/>
    <w:multiLevelType w:val="hybridMultilevel"/>
    <w:tmpl w:val="9B3A6588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C5F43"/>
    <w:multiLevelType w:val="hybridMultilevel"/>
    <w:tmpl w:val="9944611A"/>
    <w:lvl w:ilvl="0" w:tplc="3146D39C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237362"/>
    <w:multiLevelType w:val="hybridMultilevel"/>
    <w:tmpl w:val="7E8C4148"/>
    <w:lvl w:ilvl="0" w:tplc="74C05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48DB"/>
    <w:multiLevelType w:val="hybridMultilevel"/>
    <w:tmpl w:val="A002DF9C"/>
    <w:lvl w:ilvl="0" w:tplc="50F096A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A862A5"/>
    <w:multiLevelType w:val="hybridMultilevel"/>
    <w:tmpl w:val="21866C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131F"/>
    <w:multiLevelType w:val="hybridMultilevel"/>
    <w:tmpl w:val="F788C558"/>
    <w:lvl w:ilvl="0" w:tplc="97F886CE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0" w15:restartNumberingAfterBreak="0">
    <w:nsid w:val="344200AD"/>
    <w:multiLevelType w:val="hybridMultilevel"/>
    <w:tmpl w:val="AC0E188E"/>
    <w:lvl w:ilvl="0" w:tplc="D8188A64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C539D0"/>
    <w:multiLevelType w:val="hybridMultilevel"/>
    <w:tmpl w:val="5BF07CAA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33649"/>
    <w:multiLevelType w:val="multilevel"/>
    <w:tmpl w:val="5FFCCD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724256B"/>
    <w:multiLevelType w:val="singleLevel"/>
    <w:tmpl w:val="79424A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B531B7E"/>
    <w:multiLevelType w:val="hybridMultilevel"/>
    <w:tmpl w:val="1EDE8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13592"/>
    <w:multiLevelType w:val="multilevel"/>
    <w:tmpl w:val="E5EC17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9F358A"/>
    <w:multiLevelType w:val="hybridMultilevel"/>
    <w:tmpl w:val="5AC816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5688"/>
    <w:multiLevelType w:val="hybridMultilevel"/>
    <w:tmpl w:val="C49874F2"/>
    <w:lvl w:ilvl="0" w:tplc="4920E57E">
      <w:start w:val="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A560F9"/>
    <w:multiLevelType w:val="hybridMultilevel"/>
    <w:tmpl w:val="FA2E49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46E00"/>
    <w:multiLevelType w:val="hybridMultilevel"/>
    <w:tmpl w:val="8774FF10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F360DA"/>
    <w:multiLevelType w:val="singleLevel"/>
    <w:tmpl w:val="BCE88F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C121BF4"/>
    <w:multiLevelType w:val="hybridMultilevel"/>
    <w:tmpl w:val="33E8B6FA"/>
    <w:lvl w:ilvl="0" w:tplc="000B040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227"/>
    <w:multiLevelType w:val="hybridMultilevel"/>
    <w:tmpl w:val="FFDE9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4371"/>
    <w:multiLevelType w:val="multilevel"/>
    <w:tmpl w:val="24B69C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57593493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E78A8"/>
    <w:multiLevelType w:val="hybridMultilevel"/>
    <w:tmpl w:val="BE80CF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6D07"/>
    <w:multiLevelType w:val="singleLevel"/>
    <w:tmpl w:val="000039B0"/>
    <w:lvl w:ilvl="0">
      <w:start w:val="1"/>
      <w:numFmt w:val="bullet"/>
      <w:lvlText w:val="-"/>
      <w:lvlJc w:val="left"/>
      <w:pPr>
        <w:tabs>
          <w:tab w:val="num" w:pos="4230"/>
        </w:tabs>
        <w:ind w:left="4230" w:hanging="465"/>
      </w:pPr>
      <w:rPr>
        <w:rFonts w:hint="default"/>
      </w:rPr>
    </w:lvl>
  </w:abstractNum>
  <w:abstractNum w:abstractNumId="27" w15:restartNumberingAfterBreak="0">
    <w:nsid w:val="6FEC79AA"/>
    <w:multiLevelType w:val="hybridMultilevel"/>
    <w:tmpl w:val="9B3A658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532955"/>
    <w:multiLevelType w:val="hybridMultilevel"/>
    <w:tmpl w:val="2B76D860"/>
    <w:lvl w:ilvl="0" w:tplc="A296D6FC">
      <w:start w:val="16"/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9" w15:restartNumberingAfterBreak="0">
    <w:nsid w:val="7DCF3C98"/>
    <w:multiLevelType w:val="hybridMultilevel"/>
    <w:tmpl w:val="46F8F7A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9"/>
  </w:num>
  <w:num w:numId="5">
    <w:abstractNumId w:val="16"/>
  </w:num>
  <w:num w:numId="6">
    <w:abstractNumId w:val="26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24"/>
  </w:num>
  <w:num w:numId="13">
    <w:abstractNumId w:val="18"/>
  </w:num>
  <w:num w:numId="14">
    <w:abstractNumId w:val="3"/>
  </w:num>
  <w:num w:numId="15">
    <w:abstractNumId w:val="12"/>
  </w:num>
  <w:num w:numId="16">
    <w:abstractNumId w:val="8"/>
  </w:num>
  <w:num w:numId="17">
    <w:abstractNumId w:val="25"/>
  </w:num>
  <w:num w:numId="18">
    <w:abstractNumId w:val="22"/>
  </w:num>
  <w:num w:numId="19">
    <w:abstractNumId w:val="29"/>
  </w:num>
  <w:num w:numId="20">
    <w:abstractNumId w:val="14"/>
  </w:num>
  <w:num w:numId="21">
    <w:abstractNumId w:val="23"/>
  </w:num>
  <w:num w:numId="22">
    <w:abstractNumId w:val="13"/>
  </w:num>
  <w:num w:numId="23">
    <w:abstractNumId w:val="21"/>
  </w:num>
  <w:num w:numId="24">
    <w:abstractNumId w:val="2"/>
  </w:num>
  <w:num w:numId="25">
    <w:abstractNumId w:val="6"/>
  </w:num>
  <w:num w:numId="26">
    <w:abstractNumId w:val="28"/>
  </w:num>
  <w:num w:numId="27">
    <w:abstractNumId w:val="9"/>
  </w:num>
  <w:num w:numId="28">
    <w:abstractNumId w:val="5"/>
  </w:num>
  <w:num w:numId="29">
    <w:abstractNumId w:val="10"/>
  </w:num>
  <w:num w:numId="30">
    <w:abstractNumId w:val="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F"/>
    <w:rsid w:val="00014773"/>
    <w:rsid w:val="0002754F"/>
    <w:rsid w:val="00036E8F"/>
    <w:rsid w:val="00055854"/>
    <w:rsid w:val="000560D0"/>
    <w:rsid w:val="0005779B"/>
    <w:rsid w:val="00063C5E"/>
    <w:rsid w:val="00063FC4"/>
    <w:rsid w:val="000B2895"/>
    <w:rsid w:val="000B648B"/>
    <w:rsid w:val="000C019E"/>
    <w:rsid w:val="000D7CEC"/>
    <w:rsid w:val="000F304A"/>
    <w:rsid w:val="00123B9A"/>
    <w:rsid w:val="00155C73"/>
    <w:rsid w:val="0016073B"/>
    <w:rsid w:val="00165173"/>
    <w:rsid w:val="0019193D"/>
    <w:rsid w:val="001B0970"/>
    <w:rsid w:val="001B1A24"/>
    <w:rsid w:val="001C7ADB"/>
    <w:rsid w:val="001D2A99"/>
    <w:rsid w:val="001E7ED1"/>
    <w:rsid w:val="001F23A0"/>
    <w:rsid w:val="002069EA"/>
    <w:rsid w:val="00234EAD"/>
    <w:rsid w:val="00262D90"/>
    <w:rsid w:val="0027114D"/>
    <w:rsid w:val="00274668"/>
    <w:rsid w:val="002B0039"/>
    <w:rsid w:val="002D2D5A"/>
    <w:rsid w:val="00311FDE"/>
    <w:rsid w:val="00332F3C"/>
    <w:rsid w:val="003337F5"/>
    <w:rsid w:val="003340F2"/>
    <w:rsid w:val="00347576"/>
    <w:rsid w:val="00356091"/>
    <w:rsid w:val="003569D0"/>
    <w:rsid w:val="003A18E8"/>
    <w:rsid w:val="003A19DA"/>
    <w:rsid w:val="003F49C5"/>
    <w:rsid w:val="004013C0"/>
    <w:rsid w:val="00421998"/>
    <w:rsid w:val="00447A68"/>
    <w:rsid w:val="004A4030"/>
    <w:rsid w:val="004C1A10"/>
    <w:rsid w:val="004C6E50"/>
    <w:rsid w:val="004D449C"/>
    <w:rsid w:val="004E08B3"/>
    <w:rsid w:val="0051078B"/>
    <w:rsid w:val="00546F25"/>
    <w:rsid w:val="005B122F"/>
    <w:rsid w:val="0060444F"/>
    <w:rsid w:val="006450A9"/>
    <w:rsid w:val="00685A4B"/>
    <w:rsid w:val="006D4353"/>
    <w:rsid w:val="006F011F"/>
    <w:rsid w:val="00720B9E"/>
    <w:rsid w:val="007302D4"/>
    <w:rsid w:val="00741FD0"/>
    <w:rsid w:val="0075132B"/>
    <w:rsid w:val="00797431"/>
    <w:rsid w:val="007F5A4D"/>
    <w:rsid w:val="008069D3"/>
    <w:rsid w:val="00817198"/>
    <w:rsid w:val="00817C67"/>
    <w:rsid w:val="00834556"/>
    <w:rsid w:val="00870CBA"/>
    <w:rsid w:val="00880FB2"/>
    <w:rsid w:val="008D24A0"/>
    <w:rsid w:val="008E6CAE"/>
    <w:rsid w:val="00903772"/>
    <w:rsid w:val="00915A4A"/>
    <w:rsid w:val="00937850"/>
    <w:rsid w:val="00943D8D"/>
    <w:rsid w:val="009459D8"/>
    <w:rsid w:val="00A10E22"/>
    <w:rsid w:val="00A3659A"/>
    <w:rsid w:val="00A462CF"/>
    <w:rsid w:val="00A54E35"/>
    <w:rsid w:val="00A75F56"/>
    <w:rsid w:val="00A8184B"/>
    <w:rsid w:val="00A870E4"/>
    <w:rsid w:val="00A97938"/>
    <w:rsid w:val="00AC3F5F"/>
    <w:rsid w:val="00AC63DD"/>
    <w:rsid w:val="00AD4FCC"/>
    <w:rsid w:val="00B16752"/>
    <w:rsid w:val="00B16BC8"/>
    <w:rsid w:val="00B32C40"/>
    <w:rsid w:val="00B428DF"/>
    <w:rsid w:val="00B56B3F"/>
    <w:rsid w:val="00BA0C30"/>
    <w:rsid w:val="00BB0533"/>
    <w:rsid w:val="00BC3BF5"/>
    <w:rsid w:val="00BE2FE7"/>
    <w:rsid w:val="00C033DA"/>
    <w:rsid w:val="00C22503"/>
    <w:rsid w:val="00C3401C"/>
    <w:rsid w:val="00C35313"/>
    <w:rsid w:val="00C47B35"/>
    <w:rsid w:val="00C534CB"/>
    <w:rsid w:val="00C5447B"/>
    <w:rsid w:val="00C867C7"/>
    <w:rsid w:val="00CB25BF"/>
    <w:rsid w:val="00CD3BEF"/>
    <w:rsid w:val="00CD3EC4"/>
    <w:rsid w:val="00CE4A63"/>
    <w:rsid w:val="00D044CA"/>
    <w:rsid w:val="00D1031B"/>
    <w:rsid w:val="00D4382F"/>
    <w:rsid w:val="00D47F9E"/>
    <w:rsid w:val="00D716DD"/>
    <w:rsid w:val="00D9675F"/>
    <w:rsid w:val="00DB1FC9"/>
    <w:rsid w:val="00DF3070"/>
    <w:rsid w:val="00E07390"/>
    <w:rsid w:val="00E0779D"/>
    <w:rsid w:val="00E21D47"/>
    <w:rsid w:val="00E23748"/>
    <w:rsid w:val="00E65DCB"/>
    <w:rsid w:val="00E71E6B"/>
    <w:rsid w:val="00E75CA5"/>
    <w:rsid w:val="00E933D4"/>
    <w:rsid w:val="00EB20F6"/>
    <w:rsid w:val="00EB693B"/>
    <w:rsid w:val="00EC5145"/>
    <w:rsid w:val="00ED5507"/>
    <w:rsid w:val="00F0111B"/>
    <w:rsid w:val="00F61335"/>
    <w:rsid w:val="00F61C33"/>
    <w:rsid w:val="00FB0741"/>
    <w:rsid w:val="00FB23F0"/>
    <w:rsid w:val="00FC710C"/>
    <w:rsid w:val="00FF027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EE13F0"/>
  <w14:defaultImageDpi w14:val="330"/>
  <w15:chartTrackingRefBased/>
  <w15:docId w15:val="{39D10CA5-D0B7-4E85-A9BB-479B364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23A3"/>
    <w:pPr>
      <w:spacing w:after="120"/>
      <w:ind w:firstLine="284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0923A3"/>
    <w:pPr>
      <w:keepNext/>
      <w:spacing w:after="240"/>
      <w:ind w:firstLine="0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923A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0923A3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0923A3"/>
    <w:pPr>
      <w:keepNext/>
      <w:spacing w:line="240" w:lineRule="atLeast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923A3"/>
    <w:pPr>
      <w:keepNext/>
      <w:spacing w:before="120" w:line="240" w:lineRule="atLeast"/>
      <w:ind w:left="709" w:hanging="709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0923A3"/>
    <w:pPr>
      <w:keepNext/>
      <w:spacing w:before="120" w:line="240" w:lineRule="atLeast"/>
      <w:ind w:right="284"/>
      <w:outlineLvl w:val="5"/>
    </w:pPr>
    <w:rPr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0923A3"/>
    <w:pPr>
      <w:keepNext/>
      <w:outlineLvl w:val="6"/>
    </w:pPr>
    <w:rPr>
      <w:b/>
      <w:bCs/>
      <w:i/>
      <w:iCs/>
      <w:u w:val="single"/>
    </w:rPr>
  </w:style>
  <w:style w:type="paragraph" w:styleId="berschrift8">
    <w:name w:val="heading 8"/>
    <w:basedOn w:val="Standard"/>
    <w:next w:val="Standard"/>
    <w:qFormat/>
    <w:rsid w:val="000923A3"/>
    <w:pPr>
      <w:keepNext/>
      <w:spacing w:before="120"/>
      <w:ind w:left="709" w:hanging="709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923A3"/>
    <w:pPr>
      <w:keepNext/>
      <w:ind w:firstLine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923A3"/>
    <w:pPr>
      <w:ind w:left="2340" w:hanging="2340"/>
    </w:pPr>
  </w:style>
  <w:style w:type="paragraph" w:styleId="Funotentext">
    <w:name w:val="footnote text"/>
    <w:basedOn w:val="Standard"/>
    <w:rsid w:val="000923A3"/>
    <w:rPr>
      <w:sz w:val="20"/>
    </w:rPr>
  </w:style>
  <w:style w:type="character" w:styleId="Funotenzeichen">
    <w:name w:val="footnote reference"/>
    <w:rsid w:val="000923A3"/>
    <w:rPr>
      <w:vertAlign w:val="superscript"/>
    </w:rPr>
  </w:style>
  <w:style w:type="paragraph" w:styleId="Textkrper">
    <w:name w:val="Body Text"/>
    <w:basedOn w:val="Standard"/>
    <w:rsid w:val="000923A3"/>
    <w:pPr>
      <w:spacing w:line="240" w:lineRule="atLeast"/>
    </w:pPr>
    <w:rPr>
      <w:sz w:val="22"/>
      <w:lang w:val="en-GB"/>
    </w:rPr>
  </w:style>
  <w:style w:type="paragraph" w:styleId="Blocktext">
    <w:name w:val="Block Text"/>
    <w:basedOn w:val="Standard"/>
    <w:rsid w:val="000923A3"/>
    <w:pPr>
      <w:tabs>
        <w:tab w:val="left" w:pos="567"/>
      </w:tabs>
      <w:spacing w:after="60" w:line="240" w:lineRule="atLeast"/>
      <w:ind w:left="284" w:right="284"/>
    </w:pPr>
    <w:rPr>
      <w:sz w:val="22"/>
    </w:rPr>
  </w:style>
  <w:style w:type="paragraph" w:styleId="Textkrper-Einzug2">
    <w:name w:val="Body Text Indent 2"/>
    <w:basedOn w:val="Standard"/>
    <w:rsid w:val="000923A3"/>
    <w:pPr>
      <w:tabs>
        <w:tab w:val="left" w:pos="3060"/>
      </w:tabs>
      <w:ind w:left="1440" w:hanging="1440"/>
    </w:pPr>
  </w:style>
  <w:style w:type="paragraph" w:styleId="Kopfzeile">
    <w:name w:val="header"/>
    <w:basedOn w:val="Standard"/>
    <w:rsid w:val="00092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23A3"/>
  </w:style>
  <w:style w:type="paragraph" w:styleId="Fuzeile">
    <w:name w:val="footer"/>
    <w:basedOn w:val="Standard"/>
    <w:rsid w:val="000923A3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0923A3"/>
    <w:pPr>
      <w:ind w:left="2160" w:hanging="2160"/>
    </w:pPr>
  </w:style>
  <w:style w:type="paragraph" w:styleId="Textkrper2">
    <w:name w:val="Body Text 2"/>
    <w:basedOn w:val="Standard"/>
    <w:rsid w:val="000923A3"/>
    <w:pPr>
      <w:ind w:firstLine="0"/>
    </w:pPr>
  </w:style>
  <w:style w:type="paragraph" w:styleId="Textkrper3">
    <w:name w:val="Body Text 3"/>
    <w:basedOn w:val="Standard"/>
    <w:rsid w:val="000923A3"/>
    <w:pPr>
      <w:ind w:firstLine="0"/>
    </w:pPr>
    <w:rPr>
      <w:bCs/>
      <w:i/>
    </w:rPr>
  </w:style>
  <w:style w:type="paragraph" w:customStyle="1" w:styleId="berschrift-Abt">
    <w:name w:val="Überschrift-Abt."/>
    <w:basedOn w:val="Standard"/>
    <w:rsid w:val="000923A3"/>
    <w:pPr>
      <w:spacing w:before="60"/>
      <w:ind w:firstLine="0"/>
      <w:jc w:val="left"/>
    </w:pPr>
    <w:rPr>
      <w:b/>
    </w:rPr>
  </w:style>
  <w:style w:type="paragraph" w:customStyle="1" w:styleId="1LauftextohneEinzug">
    <w:name w:val="1 Lauftext ohne Einzug"/>
    <w:rsid w:val="000923A3"/>
    <w:pPr>
      <w:spacing w:line="340" w:lineRule="exact"/>
    </w:pPr>
    <w:rPr>
      <w:rFonts w:ascii="Times" w:eastAsia="Times" w:hAnsi="Times"/>
      <w:sz w:val="24"/>
      <w:lang w:val="de-CH"/>
    </w:rPr>
  </w:style>
  <w:style w:type="paragraph" w:customStyle="1" w:styleId="Abschnittsberschrift">
    <w:name w:val="Abschnittsüberschrift"/>
    <w:basedOn w:val="berschrift-Abt"/>
    <w:rsid w:val="000923A3"/>
    <w:pPr>
      <w:spacing w:before="120"/>
    </w:pPr>
    <w:rPr>
      <w:sz w:val="26"/>
    </w:rPr>
  </w:style>
  <w:style w:type="character" w:styleId="Hyperlink">
    <w:name w:val="Hyperlink"/>
    <w:rsid w:val="000923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4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konstanz.de/feedback-kompas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373</Characters>
  <Application>Microsoft Office Word</Application>
  <DocSecurity>0</DocSecurity>
  <Lines>15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Bewertungsschema für schriftliche Arbeiten</vt:lpstr>
    </vt:vector>
  </TitlesOfParts>
  <Company>DEW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Bewertungsschema für schriftliche Arbeiten</dc:title>
  <dc:subject/>
  <dc:creator>Universität Zürich</dc:creator>
  <cp:keywords/>
  <cp:lastModifiedBy>Michael.Kowalczyk</cp:lastModifiedBy>
  <cp:revision>3</cp:revision>
  <cp:lastPrinted>2015-10-28T16:01:00Z</cp:lastPrinted>
  <dcterms:created xsi:type="dcterms:W3CDTF">2022-04-25T13:19:00Z</dcterms:created>
  <dcterms:modified xsi:type="dcterms:W3CDTF">2022-04-25T13:21:00Z</dcterms:modified>
</cp:coreProperties>
</file>